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195B" w14:textId="5CB4998B" w:rsidR="00345EC2" w:rsidRPr="00016721" w:rsidRDefault="00345EC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6721">
        <w:rPr>
          <w:rFonts w:ascii="Times New Roman" w:hAnsi="Times New Roman" w:cs="Times New Roman"/>
          <w:b/>
          <w:bCs/>
          <w:sz w:val="26"/>
          <w:szCs w:val="26"/>
        </w:rPr>
        <w:t>Qualificazioni ai mondiali di Softball: partenza per il 22 luglio</w:t>
      </w:r>
    </w:p>
    <w:p w14:paraId="3D60BB1A" w14:textId="41D61339" w:rsidR="00345EC2" w:rsidRPr="00016721" w:rsidRDefault="00016721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016721">
        <w:rPr>
          <w:rFonts w:ascii="Times New Roman" w:hAnsi="Times New Roman" w:cs="Times New Roman"/>
          <w:i/>
          <w:iCs/>
          <w:sz w:val="26"/>
          <w:szCs w:val="26"/>
        </w:rPr>
        <w:t>Sulla strada per il mondiale del 2024, ospitato sempre in Friuli tra Buttrio e Castions di Strada</w:t>
      </w:r>
    </w:p>
    <w:p w14:paraId="35D02C0E" w14:textId="3F5E1ADB" w:rsidR="006C19DF" w:rsidRPr="00345EC2" w:rsidRDefault="00083C76">
      <w:pPr>
        <w:rPr>
          <w:rFonts w:ascii="Times New Roman" w:hAnsi="Times New Roman" w:cs="Times New Roman"/>
          <w:sz w:val="26"/>
          <w:szCs w:val="26"/>
        </w:rPr>
      </w:pPr>
      <w:r w:rsidRPr="00345EC2">
        <w:rPr>
          <w:rFonts w:ascii="Times New Roman" w:hAnsi="Times New Roman" w:cs="Times New Roman"/>
          <w:sz w:val="26"/>
          <w:szCs w:val="26"/>
        </w:rPr>
        <w:t>Buttrio vede avvicinarsi l</w:t>
      </w:r>
      <w:r w:rsidR="00632708" w:rsidRPr="00345EC2">
        <w:rPr>
          <w:rFonts w:ascii="Times New Roman" w:hAnsi="Times New Roman" w:cs="Times New Roman"/>
          <w:sz w:val="26"/>
          <w:szCs w:val="26"/>
        </w:rPr>
        <w:t xml:space="preserve">’arrivo delle </w:t>
      </w:r>
      <w:r w:rsidR="00632708" w:rsidRPr="00345EC2">
        <w:rPr>
          <w:rFonts w:ascii="Times New Roman" w:hAnsi="Times New Roman" w:cs="Times New Roman"/>
          <w:b/>
          <w:bCs/>
          <w:sz w:val="26"/>
          <w:szCs w:val="26"/>
        </w:rPr>
        <w:t>Qualificazioni ai Mondiali di Softball</w:t>
      </w:r>
      <w:r w:rsidR="00632708" w:rsidRPr="00345EC2">
        <w:rPr>
          <w:rFonts w:ascii="Times New Roman" w:hAnsi="Times New Roman" w:cs="Times New Roman"/>
          <w:sz w:val="26"/>
          <w:szCs w:val="26"/>
        </w:rPr>
        <w:t>. I White Sox Buttrio Baseball sono già al lavoro per l’organizzazione con il countdown che segna poco più di un mese di tempo prima dello start.</w:t>
      </w:r>
    </w:p>
    <w:p w14:paraId="154981D7" w14:textId="0D695EA1" w:rsidR="00632708" w:rsidRPr="00345EC2" w:rsidRDefault="00D17A35">
      <w:pPr>
        <w:rPr>
          <w:rFonts w:ascii="Times New Roman" w:hAnsi="Times New Roman" w:cs="Times New Roman"/>
          <w:sz w:val="26"/>
          <w:szCs w:val="26"/>
        </w:rPr>
      </w:pPr>
      <w:r w:rsidRPr="00345EC2">
        <w:rPr>
          <w:rFonts w:ascii="Times New Roman" w:hAnsi="Times New Roman" w:cs="Times New Roman"/>
          <w:sz w:val="26"/>
          <w:szCs w:val="26"/>
        </w:rPr>
        <w:t xml:space="preserve">Le qualificazioni si terranno su 3 gironi distribuiti tra </w:t>
      </w:r>
      <w:r w:rsidRPr="00345EC2">
        <w:rPr>
          <w:rFonts w:ascii="Times New Roman" w:hAnsi="Times New Roman" w:cs="Times New Roman"/>
          <w:b/>
          <w:bCs/>
          <w:sz w:val="26"/>
          <w:szCs w:val="26"/>
        </w:rPr>
        <w:t>Spagna</w:t>
      </w:r>
      <w:r w:rsidRPr="00345EC2">
        <w:rPr>
          <w:rFonts w:ascii="Times New Roman" w:hAnsi="Times New Roman" w:cs="Times New Roman"/>
          <w:sz w:val="26"/>
          <w:szCs w:val="26"/>
        </w:rPr>
        <w:t xml:space="preserve">, </w:t>
      </w:r>
      <w:r w:rsidRPr="00345EC2">
        <w:rPr>
          <w:rFonts w:ascii="Times New Roman" w:hAnsi="Times New Roman" w:cs="Times New Roman"/>
          <w:b/>
          <w:bCs/>
          <w:sz w:val="26"/>
          <w:szCs w:val="26"/>
        </w:rPr>
        <w:t>Irlanda</w:t>
      </w:r>
      <w:r w:rsidRPr="00345EC2">
        <w:rPr>
          <w:rFonts w:ascii="Times New Roman" w:hAnsi="Times New Roman" w:cs="Times New Roman"/>
          <w:sz w:val="26"/>
          <w:szCs w:val="26"/>
        </w:rPr>
        <w:t xml:space="preserve"> e </w:t>
      </w:r>
      <w:r w:rsidRPr="00345EC2">
        <w:rPr>
          <w:rFonts w:ascii="Times New Roman" w:hAnsi="Times New Roman" w:cs="Times New Roman"/>
          <w:b/>
          <w:bCs/>
          <w:sz w:val="26"/>
          <w:szCs w:val="26"/>
        </w:rPr>
        <w:t>Italia</w:t>
      </w:r>
      <w:r w:rsidRPr="00345EC2">
        <w:rPr>
          <w:rFonts w:ascii="Times New Roman" w:hAnsi="Times New Roman" w:cs="Times New Roman"/>
          <w:sz w:val="26"/>
          <w:szCs w:val="26"/>
        </w:rPr>
        <w:t xml:space="preserve">. Le località azzurre interessate saranno tutte friulane: </w:t>
      </w:r>
      <w:r w:rsidRPr="00345EC2">
        <w:rPr>
          <w:rFonts w:ascii="Times New Roman" w:hAnsi="Times New Roman" w:cs="Times New Roman"/>
          <w:b/>
          <w:bCs/>
          <w:sz w:val="26"/>
          <w:szCs w:val="26"/>
        </w:rPr>
        <w:t>Buttrio</w:t>
      </w:r>
      <w:r w:rsidRPr="00345EC2">
        <w:rPr>
          <w:rFonts w:ascii="Times New Roman" w:hAnsi="Times New Roman" w:cs="Times New Roman"/>
          <w:sz w:val="26"/>
          <w:szCs w:val="26"/>
        </w:rPr>
        <w:t xml:space="preserve"> appunto e </w:t>
      </w:r>
      <w:r w:rsidRPr="00345EC2">
        <w:rPr>
          <w:rFonts w:ascii="Times New Roman" w:hAnsi="Times New Roman" w:cs="Times New Roman"/>
          <w:b/>
          <w:bCs/>
          <w:sz w:val="26"/>
          <w:szCs w:val="26"/>
        </w:rPr>
        <w:t>Castions di Strada</w:t>
      </w:r>
      <w:r w:rsidRPr="00345EC2">
        <w:rPr>
          <w:rFonts w:ascii="Times New Roman" w:hAnsi="Times New Roman" w:cs="Times New Roman"/>
          <w:sz w:val="26"/>
          <w:szCs w:val="26"/>
        </w:rPr>
        <w:t>.</w:t>
      </w:r>
    </w:p>
    <w:p w14:paraId="61F7168F" w14:textId="0CC2FB21" w:rsidR="00D17A35" w:rsidRPr="00345EC2" w:rsidRDefault="00DC3D4C">
      <w:pPr>
        <w:rPr>
          <w:rFonts w:ascii="Times New Roman" w:hAnsi="Times New Roman" w:cs="Times New Roman"/>
          <w:sz w:val="26"/>
          <w:szCs w:val="26"/>
        </w:rPr>
      </w:pPr>
      <w:r w:rsidRPr="00345EC2">
        <w:rPr>
          <w:rFonts w:ascii="Times New Roman" w:hAnsi="Times New Roman" w:cs="Times New Roman"/>
          <w:b/>
          <w:bCs/>
          <w:sz w:val="26"/>
          <w:szCs w:val="26"/>
        </w:rPr>
        <w:t>Dal 22 al 26 luglio</w:t>
      </w:r>
      <w:r w:rsidRPr="00345EC2">
        <w:rPr>
          <w:rFonts w:ascii="Times New Roman" w:hAnsi="Times New Roman" w:cs="Times New Roman"/>
          <w:sz w:val="26"/>
          <w:szCs w:val="26"/>
        </w:rPr>
        <w:t xml:space="preserve"> i</w:t>
      </w:r>
      <w:r w:rsidR="00917F1C" w:rsidRPr="00345EC2">
        <w:rPr>
          <w:rFonts w:ascii="Times New Roman" w:hAnsi="Times New Roman" w:cs="Times New Roman"/>
          <w:sz w:val="26"/>
          <w:szCs w:val="26"/>
        </w:rPr>
        <w:t xml:space="preserve">l raggruppamento italiano vede la presenza di: </w:t>
      </w:r>
      <w:r w:rsidR="003A4B3C" w:rsidRPr="00345EC2">
        <w:rPr>
          <w:rFonts w:ascii="Times New Roman" w:hAnsi="Times New Roman" w:cs="Times New Roman"/>
          <w:b/>
          <w:bCs/>
          <w:sz w:val="26"/>
          <w:szCs w:val="26"/>
        </w:rPr>
        <w:t>Italia</w:t>
      </w:r>
      <w:r w:rsidR="003A4B3C" w:rsidRPr="00345EC2">
        <w:rPr>
          <w:rFonts w:ascii="Times New Roman" w:hAnsi="Times New Roman" w:cs="Times New Roman"/>
          <w:sz w:val="26"/>
          <w:szCs w:val="26"/>
        </w:rPr>
        <w:t xml:space="preserve">, </w:t>
      </w:r>
      <w:r w:rsidR="003A4B3C" w:rsidRPr="00345EC2">
        <w:rPr>
          <w:rFonts w:ascii="Times New Roman" w:hAnsi="Times New Roman" w:cs="Times New Roman"/>
          <w:b/>
          <w:bCs/>
          <w:sz w:val="26"/>
          <w:szCs w:val="26"/>
        </w:rPr>
        <w:t>Nuova Zelanda</w:t>
      </w:r>
      <w:r w:rsidR="003A4B3C" w:rsidRPr="00345EC2">
        <w:rPr>
          <w:rFonts w:ascii="Times New Roman" w:hAnsi="Times New Roman" w:cs="Times New Roman"/>
          <w:sz w:val="26"/>
          <w:szCs w:val="26"/>
        </w:rPr>
        <w:t xml:space="preserve">, </w:t>
      </w:r>
      <w:r w:rsidR="003A4B3C" w:rsidRPr="00345EC2">
        <w:rPr>
          <w:rFonts w:ascii="Times New Roman" w:hAnsi="Times New Roman" w:cs="Times New Roman"/>
          <w:b/>
          <w:bCs/>
          <w:sz w:val="26"/>
          <w:szCs w:val="26"/>
        </w:rPr>
        <w:t>Venezuela</w:t>
      </w:r>
      <w:r w:rsidR="003A4B3C" w:rsidRPr="00345EC2">
        <w:rPr>
          <w:rFonts w:ascii="Times New Roman" w:hAnsi="Times New Roman" w:cs="Times New Roman"/>
          <w:sz w:val="26"/>
          <w:szCs w:val="26"/>
        </w:rPr>
        <w:t xml:space="preserve">, </w:t>
      </w:r>
      <w:r w:rsidR="003A4B3C" w:rsidRPr="00345EC2">
        <w:rPr>
          <w:rFonts w:ascii="Times New Roman" w:hAnsi="Times New Roman" w:cs="Times New Roman"/>
          <w:b/>
          <w:bCs/>
          <w:sz w:val="26"/>
          <w:szCs w:val="26"/>
        </w:rPr>
        <w:t>Canada</w:t>
      </w:r>
      <w:r w:rsidR="003A4B3C" w:rsidRPr="00345EC2">
        <w:rPr>
          <w:rFonts w:ascii="Times New Roman" w:hAnsi="Times New Roman" w:cs="Times New Roman"/>
          <w:sz w:val="26"/>
          <w:szCs w:val="26"/>
        </w:rPr>
        <w:t xml:space="preserve">, </w:t>
      </w:r>
      <w:r w:rsidR="003A4B3C" w:rsidRPr="00345EC2">
        <w:rPr>
          <w:rFonts w:ascii="Times New Roman" w:hAnsi="Times New Roman" w:cs="Times New Roman"/>
          <w:b/>
          <w:bCs/>
          <w:sz w:val="26"/>
          <w:szCs w:val="26"/>
        </w:rPr>
        <w:t>Filippine</w:t>
      </w:r>
      <w:r w:rsidR="003A4B3C" w:rsidRPr="00345EC2">
        <w:rPr>
          <w:rFonts w:ascii="Times New Roman" w:hAnsi="Times New Roman" w:cs="Times New Roman"/>
          <w:sz w:val="26"/>
          <w:szCs w:val="26"/>
        </w:rPr>
        <w:t xml:space="preserve"> e </w:t>
      </w:r>
      <w:r w:rsidR="003A4B3C" w:rsidRPr="00345EC2">
        <w:rPr>
          <w:rFonts w:ascii="Times New Roman" w:hAnsi="Times New Roman" w:cs="Times New Roman"/>
          <w:b/>
          <w:bCs/>
          <w:sz w:val="26"/>
          <w:szCs w:val="26"/>
        </w:rPr>
        <w:t>Giappone</w:t>
      </w:r>
      <w:r w:rsidR="003A4B3C" w:rsidRPr="00345EC2">
        <w:rPr>
          <w:rFonts w:ascii="Times New Roman" w:hAnsi="Times New Roman" w:cs="Times New Roman"/>
          <w:sz w:val="26"/>
          <w:szCs w:val="26"/>
        </w:rPr>
        <w:t xml:space="preserve">. </w:t>
      </w:r>
      <w:r w:rsidR="007F11C1" w:rsidRPr="00345EC2">
        <w:rPr>
          <w:rFonts w:ascii="Times New Roman" w:hAnsi="Times New Roman" w:cs="Times New Roman"/>
          <w:sz w:val="26"/>
          <w:szCs w:val="26"/>
        </w:rPr>
        <w:t xml:space="preserve">Avranno accesso al mondiale vero e proprio </w:t>
      </w:r>
      <w:r w:rsidR="003A4B3C" w:rsidRPr="00345EC2">
        <w:rPr>
          <w:rFonts w:ascii="Times New Roman" w:hAnsi="Times New Roman" w:cs="Times New Roman"/>
          <w:sz w:val="26"/>
          <w:szCs w:val="26"/>
        </w:rPr>
        <w:t xml:space="preserve">le prime due classificate, che assieme alle </w:t>
      </w:r>
      <w:r w:rsidR="007F11C1" w:rsidRPr="00345EC2">
        <w:rPr>
          <w:rFonts w:ascii="Times New Roman" w:hAnsi="Times New Roman" w:cs="Times New Roman"/>
          <w:sz w:val="26"/>
          <w:szCs w:val="26"/>
        </w:rPr>
        <w:t xml:space="preserve">qualificate negli altri 2 gironi e </w:t>
      </w:r>
      <w:r w:rsidR="00A309F8" w:rsidRPr="00345EC2">
        <w:rPr>
          <w:rFonts w:ascii="Times New Roman" w:hAnsi="Times New Roman" w:cs="Times New Roman"/>
          <w:sz w:val="26"/>
          <w:szCs w:val="26"/>
        </w:rPr>
        <w:t>a 2 wild card scelte dalla Federazione Mondiale</w:t>
      </w:r>
      <w:r w:rsidR="00B74CCA">
        <w:rPr>
          <w:rFonts w:ascii="Times New Roman" w:hAnsi="Times New Roman" w:cs="Times New Roman"/>
          <w:sz w:val="26"/>
          <w:szCs w:val="26"/>
        </w:rPr>
        <w:t>,</w:t>
      </w:r>
      <w:r w:rsidR="00A309F8" w:rsidRPr="00345EC2">
        <w:rPr>
          <w:rFonts w:ascii="Times New Roman" w:hAnsi="Times New Roman" w:cs="Times New Roman"/>
          <w:sz w:val="26"/>
          <w:szCs w:val="26"/>
        </w:rPr>
        <w:t xml:space="preserve"> formeranno il gruppo delle 8 che si contenderanno il titolo mondiale nel </w:t>
      </w:r>
      <w:r w:rsidR="00A309F8" w:rsidRPr="00345EC2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="00A309F8" w:rsidRPr="00345EC2">
        <w:rPr>
          <w:rFonts w:ascii="Times New Roman" w:hAnsi="Times New Roman" w:cs="Times New Roman"/>
          <w:sz w:val="26"/>
          <w:szCs w:val="26"/>
        </w:rPr>
        <w:t>.</w:t>
      </w:r>
    </w:p>
    <w:p w14:paraId="21509ACB" w14:textId="6F8DC797" w:rsidR="005A0D00" w:rsidRPr="00345EC2" w:rsidRDefault="005A0D00">
      <w:pPr>
        <w:rPr>
          <w:rFonts w:ascii="Times New Roman" w:hAnsi="Times New Roman" w:cs="Times New Roman"/>
          <w:sz w:val="26"/>
          <w:szCs w:val="26"/>
        </w:rPr>
      </w:pPr>
      <w:r w:rsidRPr="00345EC2">
        <w:rPr>
          <w:rFonts w:ascii="Times New Roman" w:hAnsi="Times New Roman" w:cs="Times New Roman"/>
          <w:b/>
          <w:bCs/>
          <w:sz w:val="26"/>
          <w:szCs w:val="26"/>
        </w:rPr>
        <w:t>Mondiale che sarà sempre ospitato dall’Italia</w:t>
      </w:r>
      <w:r w:rsidRPr="00345EC2">
        <w:rPr>
          <w:rFonts w:ascii="Times New Roman" w:hAnsi="Times New Roman" w:cs="Times New Roman"/>
          <w:sz w:val="26"/>
          <w:szCs w:val="26"/>
        </w:rPr>
        <w:t>, ancora nelle località di Buttrio e Castions.</w:t>
      </w:r>
    </w:p>
    <w:p w14:paraId="7BBB51D9" w14:textId="156D49C0" w:rsidR="005A0D00" w:rsidRPr="00345EC2" w:rsidRDefault="005A0D00">
      <w:pPr>
        <w:rPr>
          <w:rFonts w:ascii="Times New Roman" w:hAnsi="Times New Roman" w:cs="Times New Roman"/>
          <w:sz w:val="26"/>
          <w:szCs w:val="26"/>
        </w:rPr>
      </w:pPr>
      <w:r w:rsidRPr="00345EC2">
        <w:rPr>
          <w:rFonts w:ascii="Times New Roman" w:hAnsi="Times New Roman" w:cs="Times New Roman"/>
          <w:sz w:val="26"/>
          <w:szCs w:val="26"/>
        </w:rPr>
        <w:t>Tornando alle qualificazioni</w:t>
      </w:r>
      <w:r w:rsidR="00DC3D4C" w:rsidRPr="00345EC2">
        <w:rPr>
          <w:rFonts w:ascii="Times New Roman" w:hAnsi="Times New Roman" w:cs="Times New Roman"/>
          <w:sz w:val="26"/>
          <w:szCs w:val="26"/>
        </w:rPr>
        <w:t>,</w:t>
      </w:r>
      <w:r w:rsidRPr="00345EC2">
        <w:rPr>
          <w:rFonts w:ascii="Times New Roman" w:hAnsi="Times New Roman" w:cs="Times New Roman"/>
          <w:sz w:val="26"/>
          <w:szCs w:val="26"/>
        </w:rPr>
        <w:t xml:space="preserve"> a Buttrio si giocheranno 8 partite, distribuite equamente tra domenica 23 luglio e lunedì 24.</w:t>
      </w:r>
      <w:r w:rsidR="00345EC2" w:rsidRPr="00345EC2">
        <w:rPr>
          <w:rFonts w:ascii="Times New Roman" w:hAnsi="Times New Roman" w:cs="Times New Roman"/>
          <w:sz w:val="26"/>
          <w:szCs w:val="26"/>
        </w:rPr>
        <w:br/>
        <w:t xml:space="preserve">L’evento si avvicina e la fibrillazione è palpabile, occasioni come questa sono una vetrina per tutto il </w:t>
      </w:r>
      <w:r w:rsidR="00345EC2" w:rsidRPr="00345EC2">
        <w:rPr>
          <w:rFonts w:ascii="Times New Roman" w:hAnsi="Times New Roman" w:cs="Times New Roman"/>
          <w:b/>
          <w:bCs/>
          <w:sz w:val="26"/>
          <w:szCs w:val="26"/>
        </w:rPr>
        <w:t>territorio</w:t>
      </w:r>
      <w:r w:rsidR="00345EC2" w:rsidRPr="00345EC2">
        <w:rPr>
          <w:rFonts w:ascii="Times New Roman" w:hAnsi="Times New Roman" w:cs="Times New Roman"/>
          <w:sz w:val="26"/>
          <w:szCs w:val="26"/>
        </w:rPr>
        <w:t>.</w:t>
      </w:r>
    </w:p>
    <w:sectPr w:rsidR="005A0D00" w:rsidRPr="00345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CD"/>
    <w:rsid w:val="00016721"/>
    <w:rsid w:val="00083C76"/>
    <w:rsid w:val="00202708"/>
    <w:rsid w:val="00261A22"/>
    <w:rsid w:val="00345EC2"/>
    <w:rsid w:val="00395D09"/>
    <w:rsid w:val="003A4B3C"/>
    <w:rsid w:val="004143B5"/>
    <w:rsid w:val="005A0D00"/>
    <w:rsid w:val="00632708"/>
    <w:rsid w:val="006C19DF"/>
    <w:rsid w:val="007D7697"/>
    <w:rsid w:val="007F11C1"/>
    <w:rsid w:val="009142A1"/>
    <w:rsid w:val="00917F1C"/>
    <w:rsid w:val="00A309F8"/>
    <w:rsid w:val="00B60832"/>
    <w:rsid w:val="00B74CCA"/>
    <w:rsid w:val="00CF1DCD"/>
    <w:rsid w:val="00D17A35"/>
    <w:rsid w:val="00DC1381"/>
    <w:rsid w:val="00D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053D"/>
  <w15:chartTrackingRefBased/>
  <w15:docId w15:val="{5F6EAC65-8717-4164-8523-B5A51550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patrick.lavaroni99@gmail.com</dc:creator>
  <cp:keywords/>
  <dc:description/>
  <cp:lastModifiedBy>patrick.lavaroni99@gmail.com</cp:lastModifiedBy>
  <cp:revision>3</cp:revision>
  <dcterms:created xsi:type="dcterms:W3CDTF">2023-06-05T18:53:00Z</dcterms:created>
  <dcterms:modified xsi:type="dcterms:W3CDTF">2023-06-05T18:56:00Z</dcterms:modified>
</cp:coreProperties>
</file>